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CC0ADD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CC0ADD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CC0AD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CC0AD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CC0AD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CC0ADD">
              <w:rPr>
                <w:rFonts w:ascii="Times New Roman" w:hAnsi="Times New Roman" w:cs="Times New Roman"/>
                <w:b/>
              </w:rPr>
              <w:t>Boehringer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CC0ADD">
              <w:rPr>
                <w:rFonts w:ascii="Times New Roman" w:hAnsi="Times New Roman" w:cs="Times New Roman"/>
                <w:b/>
              </w:rPr>
              <w:t>3.884.006,00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CC0ADD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515BF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3.876.155,50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515BF" w:rsidRPr="00155564" w:rsidTr="001A1005">
        <w:trPr>
          <w:trHeight w:val="285"/>
        </w:trPr>
        <w:tc>
          <w:tcPr>
            <w:tcW w:w="3841" w:type="dxa"/>
            <w:vMerge/>
          </w:tcPr>
          <w:p w:rsidR="001515BF" w:rsidRPr="00155564" w:rsidRDefault="001515B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515BF" w:rsidRPr="00155564" w:rsidRDefault="001515B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515BF" w:rsidRPr="00155564" w:rsidRDefault="001515B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515BF" w:rsidRPr="001515BF" w:rsidRDefault="001515B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11,90</w:t>
            </w:r>
          </w:p>
        </w:tc>
        <w:tc>
          <w:tcPr>
            <w:tcW w:w="850" w:type="dxa"/>
            <w:vAlign w:val="center"/>
          </w:tcPr>
          <w:p w:rsidR="001515BF" w:rsidRPr="001515BF" w:rsidRDefault="001515BF" w:rsidP="009A0E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11,90</w:t>
            </w:r>
          </w:p>
        </w:tc>
        <w:tc>
          <w:tcPr>
            <w:tcW w:w="796" w:type="dxa"/>
            <w:vAlign w:val="center"/>
          </w:tcPr>
          <w:p w:rsidR="001515BF" w:rsidRPr="001515BF" w:rsidRDefault="001515BF" w:rsidP="009A0E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CC0ADD" w:rsidP="001A10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153/2-1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15BF" w:rsidRPr="00155564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155564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155564" w:rsidRDefault="001515BF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1515BF" w:rsidRDefault="001515BF" w:rsidP="001515BF">
            <w:r w:rsidRPr="00CA3F1B">
              <w:rPr>
                <w:rFonts w:ascii="Times New Roman" w:hAnsi="Times New Roman" w:cs="Times New Roman"/>
                <w:b/>
              </w:rPr>
              <w:t>3.876.155,50</w:t>
            </w:r>
          </w:p>
        </w:tc>
        <w:tc>
          <w:tcPr>
            <w:tcW w:w="1985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515BF" w:rsidRPr="00155564" w:rsidTr="001515BF">
        <w:trPr>
          <w:trHeight w:val="285"/>
        </w:trPr>
        <w:tc>
          <w:tcPr>
            <w:tcW w:w="3794" w:type="dxa"/>
            <w:vMerge/>
          </w:tcPr>
          <w:p w:rsidR="001515BF" w:rsidRPr="00155564" w:rsidRDefault="001515BF" w:rsidP="001515B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515BF" w:rsidRPr="00155564" w:rsidRDefault="001515BF" w:rsidP="00151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515BF" w:rsidRPr="00155564" w:rsidRDefault="001515BF" w:rsidP="001515B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8,56</w:t>
            </w:r>
          </w:p>
        </w:tc>
        <w:tc>
          <w:tcPr>
            <w:tcW w:w="851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8,56</w:t>
            </w:r>
          </w:p>
        </w:tc>
        <w:tc>
          <w:tcPr>
            <w:tcW w:w="850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8,56</w:t>
            </w:r>
          </w:p>
        </w:tc>
      </w:tr>
      <w:tr w:rsidR="001515BF" w:rsidRPr="00155564" w:rsidTr="001515BF">
        <w:trPr>
          <w:trHeight w:val="285"/>
        </w:trPr>
        <w:tc>
          <w:tcPr>
            <w:tcW w:w="3794" w:type="dxa"/>
            <w:vAlign w:val="center"/>
          </w:tcPr>
          <w:p w:rsidR="001515BF" w:rsidRPr="00155564" w:rsidRDefault="001515BF" w:rsidP="001515B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515BF" w:rsidRDefault="001515BF" w:rsidP="001515BF">
            <w:r w:rsidRPr="00CA3F1B">
              <w:rPr>
                <w:rFonts w:ascii="Times New Roman" w:hAnsi="Times New Roman" w:cs="Times New Roman"/>
                <w:b/>
              </w:rPr>
              <w:t>3.876.155,50</w:t>
            </w:r>
          </w:p>
        </w:tc>
        <w:tc>
          <w:tcPr>
            <w:tcW w:w="1985" w:type="dxa"/>
          </w:tcPr>
          <w:p w:rsidR="001515BF" w:rsidRPr="00155564" w:rsidRDefault="001515BF" w:rsidP="001515B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11,01</w:t>
            </w:r>
          </w:p>
        </w:tc>
        <w:tc>
          <w:tcPr>
            <w:tcW w:w="851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11,01</w:t>
            </w:r>
          </w:p>
        </w:tc>
        <w:tc>
          <w:tcPr>
            <w:tcW w:w="850" w:type="dxa"/>
            <w:vAlign w:val="center"/>
          </w:tcPr>
          <w:p w:rsidR="001515BF" w:rsidRPr="001515BF" w:rsidRDefault="001515BF" w:rsidP="001515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11,01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2014-02-14T15:35:00Z</dcterms:modified>
</cp:coreProperties>
</file>